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Nom Prénom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Rue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Code postal - Ville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Numéro de téléphone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Adresse email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ind w:left="4956" w:firstLine="708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 xml:space="preserve">Banque 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ind w:left="4956" w:firstLine="708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Rue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ind w:left="4956" w:firstLine="708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Code postal - Ville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Lieu, Date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Default="0076351B" w:rsidP="0076351B">
      <w:pPr>
        <w:pStyle w:val="NormalWeb"/>
        <w:spacing w:before="0" w:beforeAutospacing="0" w:after="0" w:afterAutospacing="0"/>
        <w:ind w:left="2124" w:firstLine="708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b/>
          <w:sz w:val="24"/>
          <w:szCs w:val="24"/>
        </w:rPr>
        <w:t>Objet :</w:t>
      </w:r>
      <w:r w:rsidRPr="006110E1">
        <w:rPr>
          <w:rFonts w:ascii="Calibri Light" w:hAnsi="Calibri Light" w:cs="Arial"/>
          <w:sz w:val="24"/>
          <w:szCs w:val="24"/>
        </w:rPr>
        <w:t xml:space="preserve"> Demande de résiliation de l’assurance de prêt</w:t>
      </w:r>
    </w:p>
    <w:p w:rsidR="001D3718" w:rsidRPr="006110E1" w:rsidRDefault="001D3718" w:rsidP="0076351B">
      <w:pPr>
        <w:pStyle w:val="NormalWeb"/>
        <w:spacing w:before="0" w:beforeAutospacing="0" w:after="0" w:afterAutospacing="0"/>
        <w:ind w:left="2124" w:firstLine="708"/>
        <w:rPr>
          <w:rFonts w:ascii="Calibri Light" w:hAnsi="Calibri Light" w:cs="Arial"/>
          <w:sz w:val="24"/>
          <w:szCs w:val="24"/>
        </w:rPr>
      </w:pPr>
    </w:p>
    <w:p w:rsidR="006110E1" w:rsidRDefault="006110E1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b/>
          <w:sz w:val="24"/>
          <w:szCs w:val="24"/>
        </w:rPr>
        <w:t>Lettre recommandée</w:t>
      </w:r>
      <w:r w:rsidRPr="006110E1">
        <w:rPr>
          <w:rFonts w:ascii="Calibri Light" w:hAnsi="Calibri Light" w:cs="Arial"/>
          <w:b/>
          <w:sz w:val="24"/>
          <w:szCs w:val="24"/>
        </w:rPr>
        <w:t> </w:t>
      </w:r>
      <w:r w:rsidR="006110E1" w:rsidRPr="006110E1">
        <w:rPr>
          <w:rFonts w:ascii="Calibri Light" w:hAnsi="Calibri Light" w:cs="Arial"/>
          <w:b/>
          <w:sz w:val="24"/>
          <w:szCs w:val="24"/>
        </w:rPr>
        <w:t xml:space="preserve">et </w:t>
      </w:r>
      <w:r w:rsidRPr="006110E1">
        <w:rPr>
          <w:rFonts w:ascii="Calibri Light" w:hAnsi="Calibri Light" w:cs="Arial"/>
          <w:b/>
          <w:sz w:val="24"/>
          <w:szCs w:val="24"/>
        </w:rPr>
        <w:t xml:space="preserve"> </w:t>
      </w:r>
      <w:r w:rsidRPr="006110E1">
        <w:rPr>
          <w:rFonts w:ascii="Calibri Light" w:hAnsi="Calibri Light" w:cs="Arial"/>
          <w:b/>
          <w:sz w:val="24"/>
          <w:szCs w:val="24"/>
        </w:rPr>
        <w:t>PJ</w:t>
      </w:r>
      <w:r w:rsidRPr="006110E1">
        <w:rPr>
          <w:rFonts w:ascii="Calibri Light" w:hAnsi="Calibri Light" w:cs="Arial"/>
          <w:sz w:val="24"/>
          <w:szCs w:val="24"/>
        </w:rPr>
        <w:t xml:space="preserve"> : Délégation</w:t>
      </w:r>
      <w:r w:rsidR="006110E1">
        <w:rPr>
          <w:rFonts w:ascii="Calibri Light" w:hAnsi="Calibri Light" w:cs="Arial"/>
          <w:sz w:val="24"/>
          <w:szCs w:val="24"/>
        </w:rPr>
        <w:t xml:space="preserve"> (intégrer votre contrat, échéancier et conditions générales)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sz w:val="24"/>
          <w:szCs w:val="24"/>
        </w:rPr>
        <w:t>Madame, Monsieur,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sz w:val="24"/>
          <w:szCs w:val="24"/>
        </w:rPr>
        <w:t xml:space="preserve">Je viens par la présente, vous demander de substituer mon contrat d’assurance de groupe par le contrat ASSURANCE DE PRÊT </w:t>
      </w:r>
      <w:r w:rsidRPr="006110E1">
        <w:rPr>
          <w:rFonts w:ascii="Calibri Light" w:hAnsi="Calibri Light" w:cs="Arial"/>
          <w:sz w:val="24"/>
          <w:szCs w:val="24"/>
        </w:rPr>
        <w:t>ci-joint annexé.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sz w:val="24"/>
          <w:szCs w:val="24"/>
        </w:rPr>
        <w:t>Cette assurance de prêt vient</w:t>
      </w:r>
      <w:r w:rsidRPr="006110E1">
        <w:rPr>
          <w:rFonts w:ascii="Calibri Light" w:hAnsi="Calibri Light" w:cs="Arial"/>
          <w:sz w:val="24"/>
          <w:szCs w:val="24"/>
        </w:rPr>
        <w:t xml:space="preserve"> garantir mon/mes emprunt(s), comme le prévoit l’article L 113-12-2 du Code des assurances.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b/>
          <w:i/>
          <w:sz w:val="24"/>
          <w:szCs w:val="24"/>
        </w:rPr>
      </w:pPr>
      <w:r w:rsidRPr="006110E1">
        <w:rPr>
          <w:rFonts w:ascii="Calibri Light" w:hAnsi="Calibri Light" w:cs="Arial"/>
          <w:b/>
          <w:i/>
          <w:sz w:val="24"/>
          <w:szCs w:val="24"/>
        </w:rPr>
        <w:t>Phrase si :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b/>
          <w:i/>
          <w:sz w:val="24"/>
          <w:szCs w:val="24"/>
        </w:rPr>
      </w:pPr>
    </w:p>
    <w:p w:rsidR="0076351B" w:rsidRPr="001D3718" w:rsidRDefault="0076351B" w:rsidP="0076351B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Calibri Light" w:hAnsi="Calibri Light"/>
        </w:rPr>
      </w:pPr>
      <w:r w:rsidRPr="005D2150">
        <w:rPr>
          <w:rFonts w:ascii="Calibri Light" w:hAnsi="Calibri Light" w:cs="Arial"/>
          <w:b/>
          <w:color w:val="0070C0"/>
          <w:sz w:val="24"/>
          <w:szCs w:val="24"/>
        </w:rPr>
        <w:t xml:space="preserve">LOI HAMON </w:t>
      </w:r>
      <w:r w:rsidRPr="005D2150">
        <w:rPr>
          <w:rStyle w:val="lev"/>
          <w:rFonts w:ascii="Calibri Light" w:hAnsi="Calibri Light"/>
          <w:color w:val="0070C0"/>
          <w:sz w:val="23"/>
          <w:szCs w:val="23"/>
          <w:shd w:val="clear" w:color="auto" w:fill="FFFFFF"/>
        </w:rPr>
        <w:t>15 jours au plus tard</w:t>
      </w:r>
      <w:r w:rsidRPr="005D2150">
        <w:rPr>
          <w:rFonts w:ascii="Calibri Light" w:hAnsi="Calibri Light"/>
          <w:b/>
          <w:color w:val="0070C0"/>
          <w:sz w:val="23"/>
          <w:szCs w:val="23"/>
          <w:shd w:val="clear" w:color="auto" w:fill="FFFFFF"/>
        </w:rPr>
        <w:t> avant la 1ère date anniversaire du contrat</w:t>
      </w:r>
      <w:r w:rsidRPr="005D2150">
        <w:rPr>
          <w:rFonts w:ascii="Calibri Light" w:hAnsi="Calibri Light" w:cs="Arial"/>
          <w:b/>
          <w:color w:val="0070C0"/>
          <w:sz w:val="24"/>
          <w:szCs w:val="24"/>
        </w:rPr>
        <w:t> :</w:t>
      </w:r>
      <w:r w:rsidRPr="005D2150">
        <w:rPr>
          <w:rFonts w:ascii="Calibri Light" w:hAnsi="Calibri Light" w:cs="Arial"/>
          <w:i/>
          <w:color w:val="0070C0"/>
          <w:sz w:val="24"/>
          <w:szCs w:val="24"/>
        </w:rPr>
        <w:t xml:space="preserve"> </w:t>
      </w:r>
      <w:r w:rsidRPr="006110E1">
        <w:rPr>
          <w:rFonts w:ascii="Calibri Light" w:hAnsi="Calibri Light" w:cs="Arial"/>
          <w:i/>
          <w:sz w:val="24"/>
          <w:szCs w:val="24"/>
        </w:rPr>
        <w:t>En effet, depuis le 26 juillet 2014, les emprunteurs peuvent résilier leur contrat d’assurance de groupe dans un délai de 12 mois à compter de la signature de l’offre de prêt pour le remplacer par l’assurance de leur choix dès lors qu’elle présente un niveau de garantie équivalent</w:t>
      </w:r>
      <w:r w:rsidRPr="006110E1">
        <w:rPr>
          <w:rFonts w:ascii="Calibri Light" w:hAnsi="Calibri Light" w:cs="Arial"/>
          <w:i/>
          <w:sz w:val="24"/>
          <w:szCs w:val="24"/>
        </w:rPr>
        <w:t>.</w:t>
      </w:r>
    </w:p>
    <w:p w:rsidR="001D3718" w:rsidRPr="001D3718" w:rsidRDefault="001D3718" w:rsidP="001D3718">
      <w:pPr>
        <w:pStyle w:val="NormalWeb"/>
        <w:spacing w:before="0" w:beforeAutospacing="0" w:after="0" w:afterAutospacing="0"/>
        <w:ind w:left="720"/>
        <w:jc w:val="both"/>
        <w:rPr>
          <w:rFonts w:ascii="Calibri Light" w:hAnsi="Calibri Light"/>
        </w:rPr>
      </w:pPr>
    </w:p>
    <w:p w:rsidR="0076351B" w:rsidRPr="0076351B" w:rsidRDefault="0076351B" w:rsidP="001D371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alibri Light" w:eastAsia="Times New Roman" w:hAnsi="Calibri Light" w:cs="Times New Roman"/>
          <w:color w:val="111111"/>
          <w:sz w:val="23"/>
          <w:szCs w:val="23"/>
          <w:lang w:eastAsia="fr-FR"/>
        </w:rPr>
      </w:pPr>
      <w:r w:rsidRPr="001D3718">
        <w:rPr>
          <w:rFonts w:ascii="Calibri Light" w:eastAsia="Times New Roman" w:hAnsi="Calibri Light" w:cs="Times New Roman"/>
          <w:b/>
          <w:bCs/>
          <w:color w:val="0070C0"/>
          <w:sz w:val="23"/>
          <w:szCs w:val="23"/>
          <w:lang w:eastAsia="fr-FR"/>
        </w:rPr>
        <w:t>Résiliation annuelle à date échéance : 2 mois au plus tard</w:t>
      </w:r>
      <w:r w:rsidRPr="0076351B">
        <w:rPr>
          <w:rFonts w:ascii="Calibri Light" w:eastAsia="Times New Roman" w:hAnsi="Calibri Light" w:cs="Times New Roman"/>
          <w:b/>
          <w:color w:val="0070C0"/>
          <w:sz w:val="23"/>
          <w:szCs w:val="23"/>
          <w:lang w:eastAsia="fr-FR"/>
        </w:rPr>
        <w:t> avant chaque </w:t>
      </w:r>
      <w:r w:rsidRPr="001D3718">
        <w:rPr>
          <w:rFonts w:ascii="Calibri Light" w:eastAsia="Times New Roman" w:hAnsi="Calibri Light" w:cs="Times New Roman"/>
          <w:b/>
          <w:bCs/>
          <w:color w:val="0070C0"/>
          <w:sz w:val="23"/>
          <w:szCs w:val="23"/>
          <w:lang w:eastAsia="fr-FR"/>
        </w:rPr>
        <w:t xml:space="preserve">date d'échéance du contrat : </w:t>
      </w:r>
      <w:r w:rsidRPr="001D3718">
        <w:rPr>
          <w:rFonts w:ascii="Calibri Light" w:hAnsi="Calibri Light" w:cs="Arial"/>
          <w:i/>
          <w:sz w:val="24"/>
          <w:szCs w:val="24"/>
        </w:rPr>
        <w:t xml:space="preserve">En </w:t>
      </w:r>
      <w:bookmarkStart w:id="0" w:name="_GoBack"/>
      <w:bookmarkEnd w:id="0"/>
      <w:r w:rsidRPr="001D3718">
        <w:rPr>
          <w:rFonts w:ascii="Calibri Light" w:hAnsi="Calibri Light" w:cs="Arial"/>
          <w:i/>
          <w:sz w:val="24"/>
          <w:szCs w:val="24"/>
        </w:rPr>
        <w:t>effet,</w:t>
      </w:r>
      <w:r w:rsidRPr="001D3718">
        <w:rPr>
          <w:rFonts w:ascii="Calibri Light" w:hAnsi="Calibri Light" w:cs="Arial"/>
          <w:i/>
          <w:sz w:val="24"/>
          <w:szCs w:val="24"/>
        </w:rPr>
        <w:t xml:space="preserve"> depuis cette année</w:t>
      </w:r>
      <w:r w:rsidRPr="001D3718">
        <w:rPr>
          <w:rFonts w:ascii="Calibri Light" w:hAnsi="Calibri Light" w:cs="Arial"/>
          <w:i/>
          <w:sz w:val="24"/>
          <w:szCs w:val="24"/>
        </w:rPr>
        <w:t xml:space="preserve">, les emprunteurs peuvent résilier leur contrat d’assurance de groupe </w:t>
      </w:r>
      <w:r w:rsidRPr="001D3718">
        <w:rPr>
          <w:rFonts w:ascii="Calibri Light" w:hAnsi="Calibri Light" w:cs="Arial"/>
          <w:i/>
          <w:sz w:val="24"/>
          <w:szCs w:val="24"/>
        </w:rPr>
        <w:t xml:space="preserve"> 2 mois au plus tard avant chaque date d’échéance ( anniversaire) de leur contrat </w:t>
      </w:r>
      <w:r w:rsidRPr="001D3718">
        <w:rPr>
          <w:rFonts w:ascii="Calibri Light" w:hAnsi="Calibri Light" w:cs="Arial"/>
          <w:i/>
          <w:sz w:val="24"/>
          <w:szCs w:val="24"/>
        </w:rPr>
        <w:t xml:space="preserve"> pour le remplacer par l’assurance de leur choix dès lors qu’elle présente un niveau de garantie équivalent</w:t>
      </w:r>
      <w:r w:rsidR="006110E1" w:rsidRPr="001D3718">
        <w:rPr>
          <w:rFonts w:ascii="Calibri Light" w:hAnsi="Calibri Light" w:cs="Arial"/>
          <w:i/>
          <w:sz w:val="24"/>
          <w:szCs w:val="24"/>
        </w:rPr>
        <w:t>.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sz w:val="24"/>
          <w:szCs w:val="24"/>
        </w:rPr>
        <w:t>Le contrat d’assurance de prêt « NOM DE L’ASSUREUR »</w:t>
      </w:r>
      <w:r w:rsidR="006110E1" w:rsidRPr="006110E1">
        <w:rPr>
          <w:rFonts w:ascii="Calibri Light" w:hAnsi="Calibri Light" w:cs="Arial"/>
          <w:sz w:val="24"/>
          <w:szCs w:val="24"/>
        </w:rPr>
        <w:t xml:space="preserve"> présente à minima un</w:t>
      </w:r>
      <w:r w:rsidRPr="006110E1">
        <w:rPr>
          <w:rFonts w:ascii="Calibri Light" w:hAnsi="Calibri Light" w:cs="Arial"/>
          <w:sz w:val="24"/>
          <w:szCs w:val="24"/>
        </w:rPr>
        <w:t xml:space="preserve"> niveau de garantie équivalent à votre contrat assurance.</w:t>
      </w:r>
      <w:r w:rsidR="006110E1" w:rsidRPr="006110E1">
        <w:rPr>
          <w:rFonts w:ascii="Calibri Light" w:hAnsi="Calibri Light" w:cs="Arial"/>
          <w:sz w:val="24"/>
          <w:szCs w:val="24"/>
        </w:rPr>
        <w:t xml:space="preserve"> Celui-ci prendra effet à partir du « DATE ».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jc w:val="both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sz w:val="24"/>
          <w:szCs w:val="24"/>
        </w:rPr>
        <w:t>Par conséquent, je vous invite à m’informer sous 10 jours ouvrés de votre accord de substitution de l’assurance et à émettre l’avenant à mon contrat de crédit, conformément aux dispositions de l’article L 312-9 du Code de la consommation.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  <w:r w:rsidRPr="006110E1">
        <w:rPr>
          <w:rFonts w:ascii="Calibri Light" w:hAnsi="Calibri Light" w:cs="Arial"/>
          <w:sz w:val="24"/>
          <w:szCs w:val="24"/>
        </w:rPr>
        <w:t>Je vous prie d’agréer Mme/M. l’expression de mes salutations distinguées.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Nom Prénom</w:t>
      </w: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</w:p>
    <w:p w:rsidR="0076351B" w:rsidRPr="006110E1" w:rsidRDefault="0076351B" w:rsidP="0076351B">
      <w:pPr>
        <w:pStyle w:val="NormalWeb"/>
        <w:spacing w:before="0" w:beforeAutospacing="0" w:after="0" w:afterAutospacing="0"/>
        <w:rPr>
          <w:rFonts w:ascii="Calibri Light" w:hAnsi="Calibri Light" w:cs="Arial"/>
          <w:i/>
          <w:sz w:val="24"/>
          <w:szCs w:val="24"/>
        </w:rPr>
      </w:pPr>
      <w:r w:rsidRPr="006110E1">
        <w:rPr>
          <w:rFonts w:ascii="Calibri Light" w:hAnsi="Calibri Light" w:cs="Arial"/>
          <w:i/>
          <w:sz w:val="24"/>
          <w:szCs w:val="24"/>
        </w:rPr>
        <w:t>Signature</w:t>
      </w:r>
    </w:p>
    <w:p w:rsidR="00D42BB5" w:rsidRPr="006110E1" w:rsidRDefault="00A80D89">
      <w:pPr>
        <w:rPr>
          <w:rFonts w:ascii="Calibri Light" w:hAnsi="Calibri Light"/>
        </w:rPr>
      </w:pPr>
    </w:p>
    <w:sectPr w:rsidR="00D42BB5" w:rsidRPr="006110E1" w:rsidSect="006110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0603D"/>
    <w:multiLevelType w:val="hybridMultilevel"/>
    <w:tmpl w:val="C0366C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2F6223"/>
    <w:multiLevelType w:val="multilevel"/>
    <w:tmpl w:val="510CB4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51B"/>
    <w:rsid w:val="001D3718"/>
    <w:rsid w:val="005D2150"/>
    <w:rsid w:val="006110E1"/>
    <w:rsid w:val="0076351B"/>
    <w:rsid w:val="00977F28"/>
    <w:rsid w:val="00A80D89"/>
    <w:rsid w:val="00AC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351B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eastAsia="fr-FR"/>
    </w:rPr>
  </w:style>
  <w:style w:type="character" w:styleId="lev">
    <w:name w:val="Strong"/>
    <w:basedOn w:val="Policepardfaut"/>
    <w:uiPriority w:val="22"/>
    <w:qFormat/>
    <w:rsid w:val="007635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6351B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eastAsia="fr-FR"/>
    </w:rPr>
  </w:style>
  <w:style w:type="character" w:styleId="lev">
    <w:name w:val="Strong"/>
    <w:basedOn w:val="Policepardfaut"/>
    <w:uiPriority w:val="22"/>
    <w:qFormat/>
    <w:rsid w:val="007635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4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Résiliation assurance emprunteur</dc:title>
  <dc:creator>Michael Merlen</dc:creator>
  <cp:keywords>Michael Merlen</cp:keywords>
  <cp:lastModifiedBy>ATOUT FINANCES</cp:lastModifiedBy>
  <cp:revision>5</cp:revision>
  <cp:lastPrinted>2018-02-03T09:14:00Z</cp:lastPrinted>
  <dcterms:created xsi:type="dcterms:W3CDTF">2018-02-03T08:01:00Z</dcterms:created>
  <dcterms:modified xsi:type="dcterms:W3CDTF">2018-02-03T09:19:00Z</dcterms:modified>
</cp:coreProperties>
</file>